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8AA2E" w14:textId="77777777" w:rsidR="0087341E" w:rsidRPr="00537867" w:rsidRDefault="00BA2430">
      <w:pPr>
        <w:rPr>
          <w:lang w:val="en-US"/>
        </w:rPr>
      </w:pPr>
      <w:proofErr w:type="spellStart"/>
      <w:r w:rsidRPr="00537867">
        <w:rPr>
          <w:lang w:val="en-US"/>
        </w:rPr>
        <w:t>Poznań</w:t>
      </w:r>
      <w:proofErr w:type="spellEnd"/>
      <w:r w:rsidRPr="00537867">
        <w:rPr>
          <w:lang w:val="en-US"/>
        </w:rPr>
        <w:t>, March 22, 2019</w:t>
      </w:r>
    </w:p>
    <w:p w14:paraId="3AE56520" w14:textId="77777777" w:rsidR="00BA2430" w:rsidRPr="00537867" w:rsidRDefault="00BA2430">
      <w:pPr>
        <w:rPr>
          <w:lang w:val="en-US"/>
        </w:rPr>
      </w:pPr>
    </w:p>
    <w:p w14:paraId="0D65623B" w14:textId="77777777" w:rsidR="00BA2430" w:rsidRPr="00537867" w:rsidRDefault="00BA2430">
      <w:pPr>
        <w:rPr>
          <w:lang w:val="en-US"/>
        </w:rPr>
      </w:pPr>
    </w:p>
    <w:p w14:paraId="0576309A" w14:textId="77777777" w:rsidR="00BA2430" w:rsidRPr="00537867" w:rsidRDefault="00BA2430" w:rsidP="00537867">
      <w:pPr>
        <w:spacing w:line="360" w:lineRule="auto"/>
        <w:jc w:val="center"/>
        <w:rPr>
          <w:b/>
          <w:sz w:val="32"/>
          <w:szCs w:val="32"/>
          <w:lang w:val="en-US"/>
        </w:rPr>
      </w:pPr>
      <w:r w:rsidRPr="00537867">
        <w:rPr>
          <w:b/>
          <w:sz w:val="32"/>
          <w:szCs w:val="32"/>
          <w:lang w:val="en-US"/>
        </w:rPr>
        <w:t>ANNOUNCEMENT</w:t>
      </w:r>
    </w:p>
    <w:p w14:paraId="22333C25" w14:textId="77777777" w:rsidR="00BA2430" w:rsidRPr="00537867" w:rsidRDefault="00BA2430" w:rsidP="00327174">
      <w:pPr>
        <w:spacing w:line="360" w:lineRule="auto"/>
        <w:jc w:val="center"/>
        <w:rPr>
          <w:b/>
          <w:sz w:val="28"/>
          <w:szCs w:val="28"/>
          <w:lang w:val="en-US"/>
        </w:rPr>
      </w:pPr>
      <w:r w:rsidRPr="00537867">
        <w:rPr>
          <w:b/>
          <w:sz w:val="28"/>
          <w:szCs w:val="28"/>
          <w:lang w:val="en-US"/>
        </w:rPr>
        <w:t xml:space="preserve">regarding applications for </w:t>
      </w:r>
      <w:r w:rsidR="00462DA8" w:rsidRPr="00537867">
        <w:rPr>
          <w:b/>
          <w:sz w:val="28"/>
          <w:szCs w:val="28"/>
          <w:lang w:val="en-US"/>
        </w:rPr>
        <w:t>places</w:t>
      </w:r>
      <w:r w:rsidRPr="00537867">
        <w:rPr>
          <w:b/>
          <w:sz w:val="28"/>
          <w:szCs w:val="28"/>
          <w:lang w:val="en-US"/>
        </w:rPr>
        <w:t xml:space="preserve"> in </w:t>
      </w:r>
      <w:r w:rsidR="00734C92">
        <w:rPr>
          <w:b/>
          <w:sz w:val="28"/>
          <w:szCs w:val="28"/>
          <w:lang w:val="en-US"/>
        </w:rPr>
        <w:t xml:space="preserve">a </w:t>
      </w:r>
      <w:r w:rsidRPr="00537867">
        <w:rPr>
          <w:b/>
          <w:sz w:val="28"/>
          <w:szCs w:val="28"/>
          <w:lang w:val="en-US"/>
        </w:rPr>
        <w:t>Student Dormitor</w:t>
      </w:r>
      <w:r w:rsidR="00537867">
        <w:rPr>
          <w:b/>
          <w:sz w:val="28"/>
          <w:szCs w:val="28"/>
          <w:lang w:val="en-US"/>
        </w:rPr>
        <w:t>y</w:t>
      </w:r>
      <w:r w:rsidRPr="00537867">
        <w:rPr>
          <w:b/>
          <w:sz w:val="28"/>
          <w:szCs w:val="28"/>
          <w:lang w:val="en-US"/>
        </w:rPr>
        <w:t xml:space="preserve"> in </w:t>
      </w:r>
      <w:r w:rsidR="00327174" w:rsidRPr="00537867">
        <w:rPr>
          <w:b/>
          <w:sz w:val="28"/>
          <w:szCs w:val="28"/>
          <w:lang w:val="en-US"/>
        </w:rPr>
        <w:t xml:space="preserve">the academic year </w:t>
      </w:r>
      <w:r w:rsidRPr="00537867">
        <w:rPr>
          <w:b/>
          <w:sz w:val="28"/>
          <w:szCs w:val="28"/>
          <w:lang w:val="en-US"/>
        </w:rPr>
        <w:t>2019/2020</w:t>
      </w:r>
    </w:p>
    <w:p w14:paraId="229713C3" w14:textId="77777777" w:rsidR="00BA2430" w:rsidRDefault="00BA2430">
      <w:pPr>
        <w:rPr>
          <w:lang w:val="en-US"/>
        </w:rPr>
      </w:pPr>
    </w:p>
    <w:p w14:paraId="18DDDBC9" w14:textId="77777777" w:rsidR="00BA2430" w:rsidRDefault="00BA2430">
      <w:pPr>
        <w:rPr>
          <w:lang w:val="en-US"/>
        </w:rPr>
      </w:pPr>
    </w:p>
    <w:p w14:paraId="12456D7D" w14:textId="055DB71C" w:rsidR="00BA2430" w:rsidRDefault="00BA2430" w:rsidP="005717F8">
      <w:pPr>
        <w:spacing w:after="240" w:line="360" w:lineRule="auto"/>
        <w:jc w:val="both"/>
        <w:rPr>
          <w:lang w:val="en-US"/>
        </w:rPr>
      </w:pPr>
      <w:r>
        <w:rPr>
          <w:lang w:val="en-US"/>
        </w:rPr>
        <w:t>As the period of submitting and considering</w:t>
      </w:r>
      <w:r w:rsidRPr="00BA2430">
        <w:rPr>
          <w:lang w:val="en-US"/>
        </w:rPr>
        <w:t xml:space="preserve"> applications for </w:t>
      </w:r>
      <w:r w:rsidR="00462DA8">
        <w:rPr>
          <w:lang w:val="en-US"/>
        </w:rPr>
        <w:t>places</w:t>
      </w:r>
      <w:r w:rsidRPr="00BA2430">
        <w:rPr>
          <w:lang w:val="en-US"/>
        </w:rPr>
        <w:t xml:space="preserve"> in Student Dormitories </w:t>
      </w:r>
      <w:r>
        <w:rPr>
          <w:lang w:val="en-US"/>
        </w:rPr>
        <w:t xml:space="preserve">is approaching, I hereby notify interested parties that, as in the previous year, applications for </w:t>
      </w:r>
      <w:r w:rsidR="00462DA8">
        <w:rPr>
          <w:lang w:val="en-US"/>
        </w:rPr>
        <w:t>places</w:t>
      </w:r>
      <w:r>
        <w:rPr>
          <w:lang w:val="en-US"/>
        </w:rPr>
        <w:t xml:space="preserve"> will be collected </w:t>
      </w:r>
      <w:r w:rsidR="000161DF">
        <w:rPr>
          <w:lang w:val="en-US"/>
        </w:rPr>
        <w:t>using functionalities of</w:t>
      </w:r>
      <w:r>
        <w:rPr>
          <w:lang w:val="en-US"/>
        </w:rPr>
        <w:t xml:space="preserve"> the </w:t>
      </w:r>
      <w:proofErr w:type="spellStart"/>
      <w:r>
        <w:rPr>
          <w:lang w:val="en-US"/>
        </w:rPr>
        <w:t>USOSweb</w:t>
      </w:r>
      <w:proofErr w:type="spellEnd"/>
      <w:r>
        <w:rPr>
          <w:lang w:val="en-US"/>
        </w:rPr>
        <w:t xml:space="preserve"> system</w:t>
      </w:r>
      <w:r w:rsidR="000161DF">
        <w:rPr>
          <w:lang w:val="en-US"/>
        </w:rPr>
        <w:t>, including</w:t>
      </w:r>
      <w:r>
        <w:rPr>
          <w:lang w:val="en-US"/>
        </w:rPr>
        <w:t xml:space="preserve"> the application module which</w:t>
      </w:r>
      <w:r w:rsidR="00537867">
        <w:rPr>
          <w:lang w:val="en-US"/>
        </w:rPr>
        <w:t>,</w:t>
      </w:r>
      <w:r>
        <w:rPr>
          <w:lang w:val="en-US"/>
        </w:rPr>
        <w:t xml:space="preserve"> as of last year</w:t>
      </w:r>
      <w:r w:rsidR="00537867">
        <w:rPr>
          <w:lang w:val="en-US"/>
        </w:rPr>
        <w:t>,</w:t>
      </w:r>
      <w:r>
        <w:rPr>
          <w:lang w:val="en-US"/>
        </w:rPr>
        <w:t xml:space="preserve"> includes the </w:t>
      </w:r>
      <w:proofErr w:type="spellStart"/>
      <w:r w:rsidR="00C1036A" w:rsidRPr="00C1036A">
        <w:rPr>
          <w:i/>
          <w:lang w:val="en-US"/>
        </w:rPr>
        <w:t>Wniosek</w:t>
      </w:r>
      <w:proofErr w:type="spellEnd"/>
      <w:r w:rsidR="00C1036A" w:rsidRPr="00C1036A">
        <w:rPr>
          <w:i/>
          <w:lang w:val="en-US"/>
        </w:rPr>
        <w:t xml:space="preserve"> o </w:t>
      </w:r>
      <w:proofErr w:type="spellStart"/>
      <w:r w:rsidR="00C1036A" w:rsidRPr="00C1036A">
        <w:rPr>
          <w:i/>
          <w:lang w:val="en-US"/>
        </w:rPr>
        <w:t>przyznanie</w:t>
      </w:r>
      <w:proofErr w:type="spellEnd"/>
      <w:r w:rsidR="00C1036A" w:rsidRPr="00C1036A">
        <w:rPr>
          <w:i/>
          <w:lang w:val="en-US"/>
        </w:rPr>
        <w:t xml:space="preserve"> </w:t>
      </w:r>
      <w:proofErr w:type="spellStart"/>
      <w:r w:rsidR="00C1036A" w:rsidRPr="00C1036A">
        <w:rPr>
          <w:i/>
          <w:lang w:val="en-US"/>
        </w:rPr>
        <w:t>miejsca</w:t>
      </w:r>
      <w:proofErr w:type="spellEnd"/>
      <w:r w:rsidR="00C1036A" w:rsidRPr="00C1036A">
        <w:rPr>
          <w:i/>
          <w:lang w:val="en-US"/>
        </w:rPr>
        <w:t xml:space="preserve"> w </w:t>
      </w:r>
      <w:proofErr w:type="spellStart"/>
      <w:r w:rsidR="00C1036A" w:rsidRPr="00C1036A">
        <w:rPr>
          <w:i/>
          <w:lang w:val="en-US"/>
        </w:rPr>
        <w:t>D</w:t>
      </w:r>
      <w:r w:rsidR="00C1036A">
        <w:rPr>
          <w:i/>
          <w:lang w:val="en-US"/>
        </w:rPr>
        <w:t>o</w:t>
      </w:r>
      <w:r w:rsidR="00C1036A" w:rsidRPr="00C1036A">
        <w:rPr>
          <w:i/>
          <w:lang w:val="en-US"/>
        </w:rPr>
        <w:t>mu</w:t>
      </w:r>
      <w:proofErr w:type="spellEnd"/>
      <w:r w:rsidR="00C1036A" w:rsidRPr="00C1036A">
        <w:rPr>
          <w:i/>
          <w:lang w:val="en-US"/>
        </w:rPr>
        <w:t xml:space="preserve"> </w:t>
      </w:r>
      <w:proofErr w:type="spellStart"/>
      <w:r w:rsidR="00C1036A" w:rsidRPr="00C1036A">
        <w:rPr>
          <w:i/>
          <w:lang w:val="en-US"/>
        </w:rPr>
        <w:t>Studenckim</w:t>
      </w:r>
      <w:proofErr w:type="spellEnd"/>
      <w:r w:rsidR="00C1036A">
        <w:rPr>
          <w:lang w:val="en-US"/>
        </w:rPr>
        <w:t xml:space="preserve"> </w:t>
      </w:r>
      <w:r w:rsidR="00D16827">
        <w:rPr>
          <w:lang w:val="en-US"/>
        </w:rPr>
        <w:t>[</w:t>
      </w:r>
      <w:r w:rsidRPr="00BA2430">
        <w:rPr>
          <w:i/>
          <w:lang w:val="en-US"/>
        </w:rPr>
        <w:t>Application for</w:t>
      </w:r>
      <w:r>
        <w:rPr>
          <w:i/>
          <w:lang w:val="en-US"/>
        </w:rPr>
        <w:t xml:space="preserve"> a</w:t>
      </w:r>
      <w:r w:rsidRPr="00BA2430">
        <w:rPr>
          <w:i/>
          <w:lang w:val="en-US"/>
        </w:rPr>
        <w:t xml:space="preserve"> </w:t>
      </w:r>
      <w:r w:rsidR="00537867">
        <w:rPr>
          <w:i/>
          <w:lang w:val="en-US"/>
        </w:rPr>
        <w:t>place</w:t>
      </w:r>
      <w:r w:rsidRPr="00BA2430">
        <w:rPr>
          <w:i/>
          <w:lang w:val="en-US"/>
        </w:rPr>
        <w:t xml:space="preserve"> in </w:t>
      </w:r>
      <w:r w:rsidR="00734C92">
        <w:rPr>
          <w:i/>
          <w:lang w:val="en-US"/>
        </w:rPr>
        <w:t xml:space="preserve">a </w:t>
      </w:r>
      <w:r w:rsidRPr="00BA2430">
        <w:rPr>
          <w:i/>
          <w:lang w:val="en-US"/>
        </w:rPr>
        <w:t>Student Dormitor</w:t>
      </w:r>
      <w:r w:rsidR="00537867">
        <w:rPr>
          <w:i/>
          <w:lang w:val="en-US"/>
        </w:rPr>
        <w:t>y</w:t>
      </w:r>
      <w:r w:rsidR="00D16827">
        <w:rPr>
          <w:lang w:val="en-US"/>
        </w:rPr>
        <w:t>]</w:t>
      </w:r>
      <w:r>
        <w:rPr>
          <w:lang w:val="en-US"/>
        </w:rPr>
        <w:t>. Therefore</w:t>
      </w:r>
      <w:r w:rsidR="00537867">
        <w:rPr>
          <w:lang w:val="en-US"/>
        </w:rPr>
        <w:t>,</w:t>
      </w:r>
      <w:r>
        <w:rPr>
          <w:lang w:val="en-US"/>
        </w:rPr>
        <w:t xml:space="preserve"> I hereby announce that applications submitted on forms other than those </w:t>
      </w:r>
      <w:r w:rsidR="000161DF">
        <w:rPr>
          <w:lang w:val="en-US"/>
        </w:rPr>
        <w:t>provided by</w:t>
      </w:r>
      <w:r>
        <w:rPr>
          <w:lang w:val="en-US"/>
        </w:rPr>
        <w:t xml:space="preserve"> the </w:t>
      </w:r>
      <w:proofErr w:type="spellStart"/>
      <w:r>
        <w:rPr>
          <w:lang w:val="en-US"/>
        </w:rPr>
        <w:t>USOSweb</w:t>
      </w:r>
      <w:proofErr w:type="spellEnd"/>
      <w:r>
        <w:rPr>
          <w:lang w:val="en-US"/>
        </w:rPr>
        <w:t xml:space="preserve"> </w:t>
      </w:r>
      <w:r w:rsidR="00462DA8">
        <w:rPr>
          <w:lang w:val="en-US"/>
        </w:rPr>
        <w:t xml:space="preserve">system </w:t>
      </w:r>
      <w:r>
        <w:rPr>
          <w:lang w:val="en-US"/>
        </w:rPr>
        <w:t>will not be accepted.</w:t>
      </w:r>
    </w:p>
    <w:p w14:paraId="0C0C0B19" w14:textId="364051E9" w:rsidR="00BA2430" w:rsidRDefault="00BA2430" w:rsidP="005717F8">
      <w:pPr>
        <w:spacing w:after="240" w:line="360" w:lineRule="auto"/>
        <w:jc w:val="both"/>
        <w:rPr>
          <w:lang w:val="en-US"/>
        </w:rPr>
      </w:pPr>
      <w:r>
        <w:rPr>
          <w:lang w:val="en-US"/>
        </w:rPr>
        <w:t xml:space="preserve">The system will be launched in May. Students will be informed about its launch and the timetable of procedures </w:t>
      </w:r>
      <w:r w:rsidR="00271FA6">
        <w:rPr>
          <w:lang w:val="en-US"/>
        </w:rPr>
        <w:t>in a separate communication</w:t>
      </w:r>
      <w:r>
        <w:rPr>
          <w:lang w:val="en-US"/>
        </w:rPr>
        <w:t xml:space="preserve">. </w:t>
      </w:r>
      <w:r w:rsidR="00462DA8">
        <w:rPr>
          <w:lang w:val="en-US"/>
        </w:rPr>
        <w:t>Places</w:t>
      </w:r>
      <w:r>
        <w:rPr>
          <w:lang w:val="en-US"/>
        </w:rPr>
        <w:t xml:space="preserve"> in </w:t>
      </w:r>
      <w:r w:rsidRPr="00BA2430">
        <w:rPr>
          <w:lang w:val="en-US"/>
        </w:rPr>
        <w:t>Student Dormitories</w:t>
      </w:r>
      <w:r>
        <w:rPr>
          <w:lang w:val="en-US"/>
        </w:rPr>
        <w:t xml:space="preserve"> will be granted from </w:t>
      </w:r>
      <w:r w:rsidR="00462DA8">
        <w:rPr>
          <w:lang w:val="en-US"/>
        </w:rPr>
        <w:t>a unified</w:t>
      </w:r>
      <w:r>
        <w:rPr>
          <w:lang w:val="en-US"/>
        </w:rPr>
        <w:t xml:space="preserve"> University pool in order to prevent different faculties applying different criteria when granting </w:t>
      </w:r>
      <w:r w:rsidR="00462DA8">
        <w:rPr>
          <w:lang w:val="en-US"/>
        </w:rPr>
        <w:t>places</w:t>
      </w:r>
      <w:r>
        <w:rPr>
          <w:lang w:val="en-US"/>
        </w:rPr>
        <w:t>, as was the case in the past.</w:t>
      </w:r>
      <w:r w:rsidR="00BB36D9">
        <w:rPr>
          <w:lang w:val="en-US"/>
        </w:rPr>
        <w:t xml:space="preserve"> The criteria will include the applicant’s material status, </w:t>
      </w:r>
      <w:r w:rsidR="00537867">
        <w:rPr>
          <w:lang w:val="en-US"/>
        </w:rPr>
        <w:t xml:space="preserve">the </w:t>
      </w:r>
      <w:r w:rsidR="00BB36D9">
        <w:rPr>
          <w:lang w:val="en-US"/>
        </w:rPr>
        <w:t xml:space="preserve">distance between their place of residence and the University, disabilities and preferences as to the </w:t>
      </w:r>
      <w:r w:rsidR="00462DA8">
        <w:rPr>
          <w:lang w:val="en-US"/>
        </w:rPr>
        <w:t>place</w:t>
      </w:r>
      <w:r w:rsidR="00BB36D9">
        <w:rPr>
          <w:lang w:val="en-US"/>
        </w:rPr>
        <w:t xml:space="preserve"> in </w:t>
      </w:r>
      <w:r w:rsidR="00734C92">
        <w:rPr>
          <w:lang w:val="en-US"/>
        </w:rPr>
        <w:t xml:space="preserve">a </w:t>
      </w:r>
      <w:r w:rsidR="00BB36D9" w:rsidRPr="00BA2430">
        <w:rPr>
          <w:lang w:val="en-US"/>
        </w:rPr>
        <w:t>Student Dormitor</w:t>
      </w:r>
      <w:r w:rsidR="00537867">
        <w:rPr>
          <w:lang w:val="en-US"/>
        </w:rPr>
        <w:t>y</w:t>
      </w:r>
      <w:r w:rsidR="00BB36D9">
        <w:rPr>
          <w:lang w:val="en-US"/>
        </w:rPr>
        <w:t xml:space="preserve">, all indicated via the </w:t>
      </w:r>
      <w:r w:rsidR="00BA33E1">
        <w:rPr>
          <w:lang w:val="en-US"/>
        </w:rPr>
        <w:t xml:space="preserve">relevant </w:t>
      </w:r>
      <w:r w:rsidR="00BB36D9">
        <w:rPr>
          <w:lang w:val="en-US"/>
        </w:rPr>
        <w:t>functionalities of the electronic form</w:t>
      </w:r>
      <w:r w:rsidR="00462DA8">
        <w:rPr>
          <w:lang w:val="en-US"/>
        </w:rPr>
        <w:t xml:space="preserve"> generating applications</w:t>
      </w:r>
      <w:r w:rsidR="00BB36D9">
        <w:rPr>
          <w:lang w:val="en-US"/>
        </w:rPr>
        <w:t xml:space="preserve">. </w:t>
      </w:r>
    </w:p>
    <w:p w14:paraId="71199B6B" w14:textId="2FC77ABB" w:rsidR="00327174" w:rsidRDefault="00BB36D9" w:rsidP="005717F8">
      <w:pPr>
        <w:spacing w:after="240" w:line="360" w:lineRule="auto"/>
        <w:jc w:val="both"/>
        <w:rPr>
          <w:lang w:val="en-US"/>
        </w:rPr>
      </w:pPr>
      <w:r>
        <w:rPr>
          <w:lang w:val="en-US"/>
        </w:rPr>
        <w:t>The same principles as in 2018 will apply concern</w:t>
      </w:r>
      <w:r w:rsidR="00657D84">
        <w:rPr>
          <w:lang w:val="en-US"/>
        </w:rPr>
        <w:t>ing</w:t>
      </w:r>
      <w:r>
        <w:rPr>
          <w:lang w:val="en-US"/>
        </w:rPr>
        <w:t xml:space="preserve"> evidenc</w:t>
      </w:r>
      <w:r w:rsidR="00657D84">
        <w:rPr>
          <w:lang w:val="en-US"/>
        </w:rPr>
        <w:t>e of the</w:t>
      </w:r>
      <w:r w:rsidR="00657D84" w:rsidRPr="00657D84">
        <w:rPr>
          <w:lang w:val="en-US"/>
        </w:rPr>
        <w:t xml:space="preserve"> </w:t>
      </w:r>
      <w:r w:rsidR="00657D84">
        <w:rPr>
          <w:lang w:val="en-US"/>
        </w:rPr>
        <w:t>applicant’s</w:t>
      </w:r>
      <w:r>
        <w:rPr>
          <w:lang w:val="en-US"/>
        </w:rPr>
        <w:t xml:space="preserve"> material status</w:t>
      </w:r>
      <w:r w:rsidR="00657D84">
        <w:rPr>
          <w:lang w:val="en-US"/>
        </w:rPr>
        <w:t>.</w:t>
      </w:r>
      <w:r>
        <w:rPr>
          <w:lang w:val="en-US"/>
        </w:rPr>
        <w:t xml:space="preserve"> </w:t>
      </w:r>
      <w:r w:rsidR="00657D84">
        <w:rPr>
          <w:lang w:val="en-US"/>
        </w:rPr>
        <w:t>T</w:t>
      </w:r>
      <w:r>
        <w:rPr>
          <w:lang w:val="en-US"/>
        </w:rPr>
        <w:t xml:space="preserve">he application should </w:t>
      </w:r>
      <w:r w:rsidR="00657D84">
        <w:rPr>
          <w:lang w:val="en-US"/>
        </w:rPr>
        <w:t>have</w:t>
      </w:r>
      <w:r>
        <w:rPr>
          <w:lang w:val="en-US"/>
        </w:rPr>
        <w:t xml:space="preserve"> attached a </w:t>
      </w:r>
      <w:r w:rsidR="00462DA8">
        <w:rPr>
          <w:lang w:val="en-US"/>
        </w:rPr>
        <w:t xml:space="preserve">declaration of </w:t>
      </w:r>
      <w:r>
        <w:rPr>
          <w:lang w:val="en-US"/>
        </w:rPr>
        <w:t>income submitted when applying for a bursary</w:t>
      </w:r>
      <w:r w:rsidR="00327174">
        <w:rPr>
          <w:lang w:val="en-US"/>
        </w:rPr>
        <w:t xml:space="preserve"> in the academic year 2018/2019</w:t>
      </w:r>
      <w:r w:rsidR="00462DA8">
        <w:rPr>
          <w:lang w:val="en-US"/>
        </w:rPr>
        <w:t>;</w:t>
      </w:r>
      <w:r w:rsidR="00327174">
        <w:rPr>
          <w:lang w:val="en-US"/>
        </w:rPr>
        <w:t xml:space="preserve"> however, it will be possible to update this declaration </w:t>
      </w:r>
      <w:r w:rsidR="00657D84">
        <w:rPr>
          <w:lang w:val="en-US"/>
        </w:rPr>
        <w:t>if</w:t>
      </w:r>
      <w:r w:rsidR="00327174">
        <w:rPr>
          <w:lang w:val="en-US"/>
        </w:rPr>
        <w:t xml:space="preserve"> the material status has changed due to the applicant losing or obtaining remuneration under the conditions stipulated in Article 3, items 23 and 24 of the Law of November 28, 2003</w:t>
      </w:r>
      <w:r w:rsidR="005717F8">
        <w:rPr>
          <w:lang w:val="en-US"/>
        </w:rPr>
        <w:t>,</w:t>
      </w:r>
      <w:r w:rsidR="00327174">
        <w:rPr>
          <w:lang w:val="en-US"/>
        </w:rPr>
        <w:t xml:space="preserve"> on family benefits (Dz. U. [Official Journal] of 2018, item 2220 with subsequent amendments). This issue is presented in the updated version of </w:t>
      </w:r>
      <w:proofErr w:type="spellStart"/>
      <w:r w:rsidR="00327174" w:rsidRPr="00327174">
        <w:rPr>
          <w:i/>
          <w:lang w:val="en-US"/>
        </w:rPr>
        <w:t>Informacje</w:t>
      </w:r>
      <w:proofErr w:type="spellEnd"/>
      <w:r w:rsidR="00327174" w:rsidRPr="00327174">
        <w:rPr>
          <w:i/>
          <w:lang w:val="en-US"/>
        </w:rPr>
        <w:t xml:space="preserve"> </w:t>
      </w:r>
      <w:proofErr w:type="spellStart"/>
      <w:r w:rsidR="00327174" w:rsidRPr="00327174">
        <w:rPr>
          <w:i/>
          <w:lang w:val="en-US"/>
        </w:rPr>
        <w:t>dla</w:t>
      </w:r>
      <w:proofErr w:type="spellEnd"/>
      <w:r w:rsidR="00327174" w:rsidRPr="00327174">
        <w:rPr>
          <w:i/>
          <w:lang w:val="en-US"/>
        </w:rPr>
        <w:t xml:space="preserve"> </w:t>
      </w:r>
      <w:proofErr w:type="spellStart"/>
      <w:r w:rsidR="00327174" w:rsidRPr="00327174">
        <w:rPr>
          <w:i/>
          <w:lang w:val="en-US"/>
        </w:rPr>
        <w:t>osób</w:t>
      </w:r>
      <w:proofErr w:type="spellEnd"/>
      <w:r w:rsidR="00327174" w:rsidRPr="00327174">
        <w:rPr>
          <w:i/>
          <w:lang w:val="en-US"/>
        </w:rPr>
        <w:t xml:space="preserve"> </w:t>
      </w:r>
      <w:proofErr w:type="spellStart"/>
      <w:r w:rsidR="00327174" w:rsidRPr="00327174">
        <w:rPr>
          <w:i/>
          <w:lang w:val="en-US"/>
        </w:rPr>
        <w:t>u</w:t>
      </w:r>
      <w:r w:rsidR="00327174">
        <w:rPr>
          <w:i/>
          <w:lang w:val="en-US"/>
        </w:rPr>
        <w:t>b</w:t>
      </w:r>
      <w:r w:rsidR="00327174" w:rsidRPr="00327174">
        <w:rPr>
          <w:i/>
          <w:lang w:val="en-US"/>
        </w:rPr>
        <w:t>iegających</w:t>
      </w:r>
      <w:proofErr w:type="spellEnd"/>
      <w:r w:rsidR="00327174" w:rsidRPr="00327174">
        <w:rPr>
          <w:i/>
          <w:lang w:val="en-US"/>
        </w:rPr>
        <w:t xml:space="preserve"> </w:t>
      </w:r>
      <w:proofErr w:type="spellStart"/>
      <w:r w:rsidR="00327174" w:rsidRPr="00327174">
        <w:rPr>
          <w:i/>
          <w:lang w:val="en-US"/>
        </w:rPr>
        <w:t>sie</w:t>
      </w:r>
      <w:proofErr w:type="spellEnd"/>
      <w:r w:rsidR="00327174" w:rsidRPr="00327174">
        <w:rPr>
          <w:i/>
          <w:lang w:val="en-US"/>
        </w:rPr>
        <w:t xml:space="preserve"> o </w:t>
      </w:r>
      <w:proofErr w:type="spellStart"/>
      <w:r w:rsidR="00327174" w:rsidRPr="00327174">
        <w:rPr>
          <w:i/>
          <w:lang w:val="en-US"/>
        </w:rPr>
        <w:t>przyznanie</w:t>
      </w:r>
      <w:proofErr w:type="spellEnd"/>
      <w:r w:rsidR="00327174" w:rsidRPr="00327174">
        <w:rPr>
          <w:i/>
          <w:lang w:val="en-US"/>
        </w:rPr>
        <w:t xml:space="preserve"> </w:t>
      </w:r>
      <w:proofErr w:type="spellStart"/>
      <w:r w:rsidR="00327174" w:rsidRPr="00327174">
        <w:rPr>
          <w:i/>
          <w:lang w:val="en-US"/>
        </w:rPr>
        <w:t>pomocy</w:t>
      </w:r>
      <w:proofErr w:type="spellEnd"/>
      <w:r w:rsidR="00327174" w:rsidRPr="00327174">
        <w:rPr>
          <w:i/>
          <w:lang w:val="en-US"/>
        </w:rPr>
        <w:t xml:space="preserve"> </w:t>
      </w:r>
      <w:proofErr w:type="spellStart"/>
      <w:r w:rsidR="00327174" w:rsidRPr="00327174">
        <w:rPr>
          <w:i/>
          <w:lang w:val="en-US"/>
        </w:rPr>
        <w:t>materialnej</w:t>
      </w:r>
      <w:proofErr w:type="spellEnd"/>
      <w:r w:rsidR="0053197A">
        <w:rPr>
          <w:i/>
          <w:lang w:val="en-US"/>
        </w:rPr>
        <w:t xml:space="preserve"> </w:t>
      </w:r>
      <w:r w:rsidR="0053197A">
        <w:rPr>
          <w:lang w:val="en-US"/>
        </w:rPr>
        <w:t>[Information for persons applying for financial assistance]</w:t>
      </w:r>
      <w:r w:rsidR="000161DF">
        <w:rPr>
          <w:lang w:val="en-US"/>
        </w:rPr>
        <w:t>,</w:t>
      </w:r>
      <w:r w:rsidR="00327174">
        <w:rPr>
          <w:lang w:val="en-US"/>
        </w:rPr>
        <w:t xml:space="preserve"> item 4(b) available from </w:t>
      </w:r>
      <w:hyperlink r:id="rId5" w:history="1">
        <w:r w:rsidR="00537867" w:rsidRPr="00BD53DA">
          <w:rPr>
            <w:rStyle w:val="Hipercze"/>
            <w:u w:color="0000FF"/>
            <w:lang w:val="en-US"/>
          </w:rPr>
          <w:t>http://dn.home.amu.edu.pl/studenci/rpms-2016/rpms-informacje.pdf</w:t>
        </w:r>
      </w:hyperlink>
      <w:r w:rsidR="00537867" w:rsidRPr="00537867">
        <w:rPr>
          <w:lang w:val="en-US"/>
        </w:rPr>
        <w:t>;</w:t>
      </w:r>
      <w:r w:rsidR="00537867">
        <w:rPr>
          <w:lang w:val="en-US"/>
        </w:rPr>
        <w:t xml:space="preserve"> t</w:t>
      </w:r>
      <w:r w:rsidR="00327174">
        <w:rPr>
          <w:lang w:val="en-US"/>
        </w:rPr>
        <w:t xml:space="preserve">he same file outlines the principles of documenting student material status. </w:t>
      </w:r>
    </w:p>
    <w:p w14:paraId="1BC3D683" w14:textId="6E195B1F" w:rsidR="00327174" w:rsidRDefault="00327174" w:rsidP="005717F8">
      <w:pPr>
        <w:spacing w:after="240" w:line="360" w:lineRule="auto"/>
        <w:jc w:val="both"/>
        <w:rPr>
          <w:lang w:val="en-US"/>
        </w:rPr>
      </w:pPr>
      <w:r>
        <w:rPr>
          <w:lang w:val="en-US"/>
        </w:rPr>
        <w:lastRenderedPageBreak/>
        <w:t xml:space="preserve">According to the </w:t>
      </w:r>
      <w:r w:rsidR="00462DA8">
        <w:rPr>
          <w:lang w:val="en-US"/>
        </w:rPr>
        <w:t xml:space="preserve">applicable </w:t>
      </w:r>
      <w:r>
        <w:rPr>
          <w:lang w:val="en-US"/>
        </w:rPr>
        <w:t xml:space="preserve">principles, students applying for </w:t>
      </w:r>
      <w:r w:rsidR="00462DA8">
        <w:rPr>
          <w:lang w:val="en-US"/>
        </w:rPr>
        <w:t>places</w:t>
      </w:r>
      <w:r>
        <w:rPr>
          <w:lang w:val="en-US"/>
        </w:rPr>
        <w:t xml:space="preserve"> in the academic year 2019/2020 are exempted from the requirement to attach complete documentation of their income</w:t>
      </w:r>
      <w:r w:rsidR="00970371">
        <w:rPr>
          <w:lang w:val="en-US"/>
        </w:rPr>
        <w:t xml:space="preserve"> to</w:t>
      </w:r>
      <w:r w:rsidR="00970371" w:rsidRPr="00970371">
        <w:rPr>
          <w:lang w:val="en-US"/>
        </w:rPr>
        <w:t xml:space="preserve"> </w:t>
      </w:r>
      <w:r w:rsidR="00970371">
        <w:rPr>
          <w:lang w:val="en-US"/>
        </w:rPr>
        <w:t>their applications</w:t>
      </w:r>
      <w:r w:rsidR="00462DA8">
        <w:rPr>
          <w:lang w:val="en-US"/>
        </w:rPr>
        <w:t>,</w:t>
      </w:r>
      <w:r>
        <w:rPr>
          <w:lang w:val="en-US"/>
        </w:rPr>
        <w:t xml:space="preserve"> and their material status will be determined on the basis of their applications for financial assistance, and in particular on the basis of their previously submitted </w:t>
      </w:r>
      <w:proofErr w:type="spellStart"/>
      <w:r w:rsidR="00462DA8" w:rsidRPr="00462DA8">
        <w:rPr>
          <w:i/>
          <w:lang w:val="en-US"/>
        </w:rPr>
        <w:t>Oświadczenie</w:t>
      </w:r>
      <w:proofErr w:type="spellEnd"/>
      <w:r w:rsidR="00462DA8" w:rsidRPr="00462DA8">
        <w:rPr>
          <w:i/>
          <w:lang w:val="en-US"/>
        </w:rPr>
        <w:t xml:space="preserve"> o </w:t>
      </w:r>
      <w:proofErr w:type="spellStart"/>
      <w:r w:rsidR="00462DA8" w:rsidRPr="00462DA8">
        <w:rPr>
          <w:i/>
          <w:lang w:val="en-US"/>
        </w:rPr>
        <w:t>dochodach</w:t>
      </w:r>
      <w:proofErr w:type="spellEnd"/>
      <w:r w:rsidR="00462DA8">
        <w:rPr>
          <w:lang w:val="en-US"/>
        </w:rPr>
        <w:t xml:space="preserve"> [</w:t>
      </w:r>
      <w:r>
        <w:rPr>
          <w:lang w:val="en-US"/>
        </w:rPr>
        <w:t xml:space="preserve">Declaration of </w:t>
      </w:r>
      <w:r w:rsidR="00462DA8">
        <w:rPr>
          <w:lang w:val="en-US"/>
        </w:rPr>
        <w:t>i</w:t>
      </w:r>
      <w:r>
        <w:rPr>
          <w:lang w:val="en-US"/>
        </w:rPr>
        <w:t>ncome</w:t>
      </w:r>
      <w:r w:rsidR="00462DA8">
        <w:rPr>
          <w:lang w:val="en-US"/>
        </w:rPr>
        <w:t>]</w:t>
      </w:r>
      <w:r>
        <w:rPr>
          <w:lang w:val="en-US"/>
        </w:rPr>
        <w:t xml:space="preserve"> (obtained in 2017); the printouts of </w:t>
      </w:r>
      <w:r w:rsidR="00DF4397">
        <w:rPr>
          <w:lang w:val="en-US"/>
        </w:rPr>
        <w:t>this</w:t>
      </w:r>
      <w:r>
        <w:rPr>
          <w:lang w:val="en-US"/>
        </w:rPr>
        <w:t xml:space="preserve"> declaration should be attached to the </w:t>
      </w:r>
      <w:proofErr w:type="spellStart"/>
      <w:r w:rsidR="00C1036A" w:rsidRPr="00C1036A">
        <w:rPr>
          <w:i/>
          <w:lang w:val="en-US"/>
        </w:rPr>
        <w:t>Wniosek</w:t>
      </w:r>
      <w:proofErr w:type="spellEnd"/>
      <w:r w:rsidR="00C1036A" w:rsidRPr="00C1036A">
        <w:rPr>
          <w:i/>
          <w:lang w:val="en-US"/>
        </w:rPr>
        <w:t xml:space="preserve"> o </w:t>
      </w:r>
      <w:proofErr w:type="spellStart"/>
      <w:r w:rsidR="00C1036A" w:rsidRPr="00C1036A">
        <w:rPr>
          <w:i/>
          <w:lang w:val="en-US"/>
        </w:rPr>
        <w:t>przyznanie</w:t>
      </w:r>
      <w:proofErr w:type="spellEnd"/>
      <w:r w:rsidR="00C1036A" w:rsidRPr="00C1036A">
        <w:rPr>
          <w:i/>
          <w:lang w:val="en-US"/>
        </w:rPr>
        <w:t xml:space="preserve"> </w:t>
      </w:r>
      <w:proofErr w:type="spellStart"/>
      <w:r w:rsidR="00C1036A" w:rsidRPr="00C1036A">
        <w:rPr>
          <w:i/>
          <w:lang w:val="en-US"/>
        </w:rPr>
        <w:t>miejsca</w:t>
      </w:r>
      <w:proofErr w:type="spellEnd"/>
      <w:r w:rsidR="00C1036A" w:rsidRPr="00C1036A">
        <w:rPr>
          <w:i/>
          <w:lang w:val="en-US"/>
        </w:rPr>
        <w:t xml:space="preserve"> w </w:t>
      </w:r>
      <w:proofErr w:type="spellStart"/>
      <w:r w:rsidR="00C1036A" w:rsidRPr="00C1036A">
        <w:rPr>
          <w:i/>
          <w:lang w:val="en-US"/>
        </w:rPr>
        <w:t>D</w:t>
      </w:r>
      <w:r w:rsidR="00C1036A">
        <w:rPr>
          <w:i/>
          <w:lang w:val="en-US"/>
        </w:rPr>
        <w:t>o</w:t>
      </w:r>
      <w:r w:rsidR="00C1036A" w:rsidRPr="00C1036A">
        <w:rPr>
          <w:i/>
          <w:lang w:val="en-US"/>
        </w:rPr>
        <w:t>mu</w:t>
      </w:r>
      <w:proofErr w:type="spellEnd"/>
      <w:r w:rsidR="00C1036A" w:rsidRPr="00C1036A">
        <w:rPr>
          <w:i/>
          <w:lang w:val="en-US"/>
        </w:rPr>
        <w:t xml:space="preserve"> </w:t>
      </w:r>
      <w:proofErr w:type="spellStart"/>
      <w:r w:rsidR="00C1036A" w:rsidRPr="00C1036A">
        <w:rPr>
          <w:i/>
          <w:lang w:val="en-US"/>
        </w:rPr>
        <w:t>Studenckim</w:t>
      </w:r>
      <w:proofErr w:type="spellEnd"/>
      <w:r w:rsidR="00C1036A">
        <w:rPr>
          <w:lang w:val="en-US"/>
        </w:rPr>
        <w:t xml:space="preserve"> </w:t>
      </w:r>
      <w:r w:rsidR="00D16827">
        <w:rPr>
          <w:lang w:val="en-US"/>
        </w:rPr>
        <w:t>[</w:t>
      </w:r>
      <w:r w:rsidR="00C1036A" w:rsidRPr="00BA2430">
        <w:rPr>
          <w:i/>
          <w:lang w:val="en-US"/>
        </w:rPr>
        <w:t>Application for</w:t>
      </w:r>
      <w:r w:rsidR="00C1036A">
        <w:rPr>
          <w:i/>
          <w:lang w:val="en-US"/>
        </w:rPr>
        <w:t xml:space="preserve"> a</w:t>
      </w:r>
      <w:r w:rsidR="00C1036A" w:rsidRPr="00BA2430">
        <w:rPr>
          <w:i/>
          <w:lang w:val="en-US"/>
        </w:rPr>
        <w:t xml:space="preserve"> </w:t>
      </w:r>
      <w:r w:rsidR="00462DA8">
        <w:rPr>
          <w:i/>
          <w:lang w:val="en-US"/>
        </w:rPr>
        <w:t xml:space="preserve">place </w:t>
      </w:r>
      <w:r w:rsidR="00C1036A" w:rsidRPr="00BA2430">
        <w:rPr>
          <w:i/>
          <w:lang w:val="en-US"/>
        </w:rPr>
        <w:t xml:space="preserve">in </w:t>
      </w:r>
      <w:r w:rsidR="00734C92">
        <w:rPr>
          <w:i/>
          <w:lang w:val="en-US"/>
        </w:rPr>
        <w:t xml:space="preserve">a </w:t>
      </w:r>
      <w:r w:rsidR="00C1036A" w:rsidRPr="00BA2430">
        <w:rPr>
          <w:i/>
          <w:lang w:val="en-US"/>
        </w:rPr>
        <w:t>Student Dormitor</w:t>
      </w:r>
      <w:r w:rsidR="00537867">
        <w:rPr>
          <w:i/>
          <w:lang w:val="en-US"/>
        </w:rPr>
        <w:t>y</w:t>
      </w:r>
      <w:r w:rsidR="00D16827">
        <w:rPr>
          <w:lang w:val="en-US"/>
        </w:rPr>
        <w:t>]</w:t>
      </w:r>
      <w:r w:rsidR="00CF3C41">
        <w:rPr>
          <w:lang w:val="en-US"/>
        </w:rPr>
        <w:t xml:space="preserve"> which has been generated, registered and submitted (</w:t>
      </w:r>
      <w:r w:rsidR="003B3AC5">
        <w:rPr>
          <w:lang w:val="en-US"/>
        </w:rPr>
        <w:t>as is the case of applying for a bursary</w:t>
      </w:r>
      <w:r w:rsidR="00CF3C41">
        <w:rPr>
          <w:lang w:val="en-US"/>
        </w:rPr>
        <w:t>)</w:t>
      </w:r>
      <w:r w:rsidR="003B3AC5">
        <w:rPr>
          <w:lang w:val="en-US"/>
        </w:rPr>
        <w:t xml:space="preserve">. However, this </w:t>
      </w:r>
      <w:r w:rsidR="00DF4397">
        <w:rPr>
          <w:lang w:val="en-US"/>
        </w:rPr>
        <w:t>does not</w:t>
      </w:r>
      <w:r w:rsidR="003B3AC5">
        <w:rPr>
          <w:lang w:val="en-US"/>
        </w:rPr>
        <w:t xml:space="preserve"> mean that students whose situation has changed cannot update their data: the University and its Economic Committees of the first degree are obliged to accept applications with updated information if </w:t>
      </w:r>
      <w:r w:rsidR="00DF4397">
        <w:rPr>
          <w:lang w:val="en-US"/>
        </w:rPr>
        <w:t>a</w:t>
      </w:r>
      <w:r w:rsidR="003B3AC5">
        <w:rPr>
          <w:lang w:val="en-US"/>
        </w:rPr>
        <w:t xml:space="preserve"> change to </w:t>
      </w:r>
      <w:r w:rsidR="00DF4397">
        <w:rPr>
          <w:lang w:val="en-US"/>
        </w:rPr>
        <w:t>a student’s</w:t>
      </w:r>
      <w:r w:rsidR="003B3AC5">
        <w:rPr>
          <w:lang w:val="en-US"/>
        </w:rPr>
        <w:t xml:space="preserve"> materia</w:t>
      </w:r>
      <w:bookmarkStart w:id="0" w:name="_GoBack"/>
      <w:bookmarkEnd w:id="0"/>
      <w:r w:rsidR="003B3AC5">
        <w:rPr>
          <w:lang w:val="en-US"/>
        </w:rPr>
        <w:t xml:space="preserve">l status </w:t>
      </w:r>
      <w:r w:rsidR="00D16827">
        <w:rPr>
          <w:lang w:val="en-US"/>
        </w:rPr>
        <w:t>is caused by circumstances provided for in Article 3, items 23 and 24 of the Law on family benefits.</w:t>
      </w:r>
    </w:p>
    <w:p w14:paraId="52B69099" w14:textId="2030D607" w:rsidR="00D16827" w:rsidRDefault="00D16827" w:rsidP="005717F8">
      <w:pPr>
        <w:spacing w:after="240" w:line="360" w:lineRule="auto"/>
        <w:jc w:val="both"/>
        <w:rPr>
          <w:lang w:val="en-US"/>
        </w:rPr>
      </w:pPr>
      <w:r>
        <w:rPr>
          <w:lang w:val="en-US"/>
        </w:rPr>
        <w:t xml:space="preserve">In order to have their details updated, students should request the Dean’s Office to change the status of their </w:t>
      </w:r>
      <w:r w:rsidR="00CF3C41">
        <w:rPr>
          <w:lang w:val="en-US"/>
        </w:rPr>
        <w:t xml:space="preserve">declaration of </w:t>
      </w:r>
      <w:r>
        <w:rPr>
          <w:lang w:val="en-US"/>
        </w:rPr>
        <w:t xml:space="preserve">income to </w:t>
      </w:r>
      <w:proofErr w:type="spellStart"/>
      <w:r w:rsidRPr="00D16827">
        <w:rPr>
          <w:i/>
          <w:lang w:val="en-US"/>
        </w:rPr>
        <w:t>Cofnięty</w:t>
      </w:r>
      <w:proofErr w:type="spellEnd"/>
      <w:r w:rsidRPr="00D16827">
        <w:rPr>
          <w:i/>
          <w:lang w:val="en-US"/>
        </w:rPr>
        <w:t xml:space="preserve"> do </w:t>
      </w:r>
      <w:proofErr w:type="spellStart"/>
      <w:r w:rsidRPr="00D16827">
        <w:rPr>
          <w:i/>
          <w:lang w:val="en-US"/>
        </w:rPr>
        <w:t>poprawy</w:t>
      </w:r>
      <w:proofErr w:type="spellEnd"/>
      <w:r>
        <w:rPr>
          <w:lang w:val="en-US"/>
        </w:rPr>
        <w:t xml:space="preserve"> [Withdrawn to be corrected] (</w:t>
      </w:r>
      <w:r w:rsidR="00537867">
        <w:rPr>
          <w:lang w:val="en-US"/>
        </w:rPr>
        <w:t xml:space="preserve">the </w:t>
      </w:r>
      <w:r>
        <w:rPr>
          <w:lang w:val="en-US"/>
        </w:rPr>
        <w:t xml:space="preserve">coordinator chooses the option </w:t>
      </w:r>
      <w:proofErr w:type="spellStart"/>
      <w:r w:rsidRPr="00D16827">
        <w:rPr>
          <w:i/>
          <w:lang w:val="en-US"/>
        </w:rPr>
        <w:t>Pozwól</w:t>
      </w:r>
      <w:proofErr w:type="spellEnd"/>
      <w:r w:rsidRPr="00D16827">
        <w:rPr>
          <w:i/>
          <w:lang w:val="en-US"/>
        </w:rPr>
        <w:t xml:space="preserve"> </w:t>
      </w:r>
      <w:proofErr w:type="spellStart"/>
      <w:r w:rsidRPr="00D16827">
        <w:rPr>
          <w:i/>
          <w:lang w:val="en-US"/>
        </w:rPr>
        <w:t>na</w:t>
      </w:r>
      <w:proofErr w:type="spellEnd"/>
      <w:r w:rsidRPr="00D16827">
        <w:rPr>
          <w:i/>
          <w:lang w:val="en-US"/>
        </w:rPr>
        <w:t xml:space="preserve"> </w:t>
      </w:r>
      <w:proofErr w:type="spellStart"/>
      <w:r w:rsidRPr="00D16827">
        <w:rPr>
          <w:i/>
          <w:lang w:val="en-US"/>
        </w:rPr>
        <w:t>aktualizację</w:t>
      </w:r>
      <w:proofErr w:type="spellEnd"/>
      <w:r>
        <w:rPr>
          <w:lang w:val="en-US"/>
        </w:rPr>
        <w:t xml:space="preserve"> [Permit update]). Having updated </w:t>
      </w:r>
      <w:r w:rsidR="00FA483F">
        <w:rPr>
          <w:lang w:val="en-US"/>
        </w:rPr>
        <w:t>the declaration</w:t>
      </w:r>
      <w:r w:rsidR="00DF4397">
        <w:rPr>
          <w:lang w:val="en-US"/>
        </w:rPr>
        <w:t>,</w:t>
      </w:r>
      <w:r w:rsidR="00FA483F">
        <w:rPr>
          <w:lang w:val="en-US"/>
        </w:rPr>
        <w:t xml:space="preserve"> students should register the declaration, print it out and submit </w:t>
      </w:r>
      <w:r w:rsidR="00DF4397">
        <w:rPr>
          <w:lang w:val="en-US"/>
        </w:rPr>
        <w:t xml:space="preserve">it </w:t>
      </w:r>
      <w:r w:rsidR="00FA483F">
        <w:rPr>
          <w:lang w:val="en-US"/>
        </w:rPr>
        <w:t xml:space="preserve">at the Dean’s Office alongside the application and documents evidencing the need to update the information. </w:t>
      </w:r>
    </w:p>
    <w:p w14:paraId="73B174D9" w14:textId="69FB726C" w:rsidR="00537867" w:rsidRPr="00537867" w:rsidRDefault="00FA483F" w:rsidP="005717F8">
      <w:pPr>
        <w:spacing w:after="240" w:line="360" w:lineRule="auto"/>
        <w:ind w:left="-5" w:right="40"/>
        <w:jc w:val="both"/>
        <w:rPr>
          <w:lang w:val="en-US"/>
        </w:rPr>
      </w:pPr>
      <w:r>
        <w:rPr>
          <w:lang w:val="en-US"/>
        </w:rPr>
        <w:t xml:space="preserve">Students who have not applied for benefits are required to submit their </w:t>
      </w:r>
      <w:proofErr w:type="spellStart"/>
      <w:r w:rsidR="00CF3C41" w:rsidRPr="00462DA8">
        <w:rPr>
          <w:i/>
          <w:lang w:val="en-US"/>
        </w:rPr>
        <w:t>Oświadczenie</w:t>
      </w:r>
      <w:proofErr w:type="spellEnd"/>
      <w:r w:rsidR="00CF3C41" w:rsidRPr="00462DA8">
        <w:rPr>
          <w:i/>
          <w:lang w:val="en-US"/>
        </w:rPr>
        <w:t xml:space="preserve"> o </w:t>
      </w:r>
      <w:proofErr w:type="spellStart"/>
      <w:r w:rsidR="00CF3C41" w:rsidRPr="00462DA8">
        <w:rPr>
          <w:i/>
          <w:lang w:val="en-US"/>
        </w:rPr>
        <w:t>dochodach</w:t>
      </w:r>
      <w:proofErr w:type="spellEnd"/>
      <w:r w:rsidR="00CF3C41">
        <w:rPr>
          <w:lang w:val="en-US"/>
        </w:rPr>
        <w:t xml:space="preserve"> [</w:t>
      </w:r>
      <w:r>
        <w:rPr>
          <w:lang w:val="en-US"/>
        </w:rPr>
        <w:t xml:space="preserve">Declaration of </w:t>
      </w:r>
      <w:r w:rsidR="00CF3C41">
        <w:rPr>
          <w:lang w:val="en-US"/>
        </w:rPr>
        <w:t>i</w:t>
      </w:r>
      <w:r>
        <w:rPr>
          <w:lang w:val="en-US"/>
        </w:rPr>
        <w:t>ncome</w:t>
      </w:r>
      <w:r w:rsidR="00CF3C41">
        <w:rPr>
          <w:lang w:val="en-US"/>
        </w:rPr>
        <w:t>]</w:t>
      </w:r>
      <w:r>
        <w:rPr>
          <w:lang w:val="en-US"/>
        </w:rPr>
        <w:t xml:space="preserve"> (obtained in 2017</w:t>
      </w:r>
      <w:r w:rsidR="00537867">
        <w:rPr>
          <w:lang w:val="en-US"/>
        </w:rPr>
        <w:t>,</w:t>
      </w:r>
      <w:r>
        <w:rPr>
          <w:lang w:val="en-US"/>
        </w:rPr>
        <w:t xml:space="preserve"> including possible loss of income) thr</w:t>
      </w:r>
      <w:r w:rsidR="00CF3C41">
        <w:rPr>
          <w:lang w:val="en-US"/>
        </w:rPr>
        <w:t>o</w:t>
      </w:r>
      <w:r>
        <w:rPr>
          <w:lang w:val="en-US"/>
        </w:rPr>
        <w:t xml:space="preserve">ugh the </w:t>
      </w:r>
      <w:proofErr w:type="spellStart"/>
      <w:r>
        <w:rPr>
          <w:lang w:val="en-US"/>
        </w:rPr>
        <w:t>USOSweb</w:t>
      </w:r>
      <w:proofErr w:type="spellEnd"/>
      <w:r w:rsidR="005717F8">
        <w:rPr>
          <w:lang w:val="en-US"/>
        </w:rPr>
        <w:t xml:space="preserve"> system</w:t>
      </w:r>
      <w:r>
        <w:rPr>
          <w:lang w:val="en-US"/>
        </w:rPr>
        <w:t xml:space="preserve">, register it, print it out and submit </w:t>
      </w:r>
      <w:r w:rsidR="00DF4397">
        <w:rPr>
          <w:lang w:val="en-US"/>
        </w:rPr>
        <w:t xml:space="preserve">it </w:t>
      </w:r>
      <w:r>
        <w:rPr>
          <w:lang w:val="en-US"/>
        </w:rPr>
        <w:t xml:space="preserve">alongside documents </w:t>
      </w:r>
      <w:r w:rsidR="00537867">
        <w:rPr>
          <w:lang w:val="en-US"/>
        </w:rPr>
        <w:t>c</w:t>
      </w:r>
      <w:r>
        <w:rPr>
          <w:lang w:val="en-US"/>
        </w:rPr>
        <w:t>on</w:t>
      </w:r>
      <w:r w:rsidR="00537867">
        <w:rPr>
          <w:lang w:val="en-US"/>
        </w:rPr>
        <w:t>firming the</w:t>
      </w:r>
      <w:r>
        <w:rPr>
          <w:lang w:val="en-US"/>
        </w:rPr>
        <w:t xml:space="preserve"> students’ material status and the </w:t>
      </w:r>
      <w:proofErr w:type="spellStart"/>
      <w:r w:rsidRPr="00C1036A">
        <w:rPr>
          <w:i/>
          <w:lang w:val="en-US"/>
        </w:rPr>
        <w:t>Wniosek</w:t>
      </w:r>
      <w:proofErr w:type="spellEnd"/>
      <w:r w:rsidRPr="00C1036A">
        <w:rPr>
          <w:i/>
          <w:lang w:val="en-US"/>
        </w:rPr>
        <w:t xml:space="preserve"> o </w:t>
      </w:r>
      <w:proofErr w:type="spellStart"/>
      <w:r w:rsidRPr="00C1036A">
        <w:rPr>
          <w:i/>
          <w:lang w:val="en-US"/>
        </w:rPr>
        <w:t>przyznanie</w:t>
      </w:r>
      <w:proofErr w:type="spellEnd"/>
      <w:r w:rsidRPr="00C1036A">
        <w:rPr>
          <w:i/>
          <w:lang w:val="en-US"/>
        </w:rPr>
        <w:t xml:space="preserve"> </w:t>
      </w:r>
      <w:proofErr w:type="spellStart"/>
      <w:r w:rsidRPr="00C1036A">
        <w:rPr>
          <w:i/>
          <w:lang w:val="en-US"/>
        </w:rPr>
        <w:t>miejsca</w:t>
      </w:r>
      <w:proofErr w:type="spellEnd"/>
      <w:r w:rsidRPr="00C1036A">
        <w:rPr>
          <w:i/>
          <w:lang w:val="en-US"/>
        </w:rPr>
        <w:t xml:space="preserve"> w </w:t>
      </w:r>
      <w:proofErr w:type="spellStart"/>
      <w:r w:rsidRPr="00C1036A">
        <w:rPr>
          <w:i/>
          <w:lang w:val="en-US"/>
        </w:rPr>
        <w:t>D</w:t>
      </w:r>
      <w:r>
        <w:rPr>
          <w:i/>
          <w:lang w:val="en-US"/>
        </w:rPr>
        <w:t>o</w:t>
      </w:r>
      <w:r w:rsidRPr="00C1036A">
        <w:rPr>
          <w:i/>
          <w:lang w:val="en-US"/>
        </w:rPr>
        <w:t>mu</w:t>
      </w:r>
      <w:proofErr w:type="spellEnd"/>
      <w:r w:rsidRPr="00C1036A">
        <w:rPr>
          <w:i/>
          <w:lang w:val="en-US"/>
        </w:rPr>
        <w:t xml:space="preserve"> </w:t>
      </w:r>
      <w:proofErr w:type="spellStart"/>
      <w:r w:rsidRPr="00C1036A">
        <w:rPr>
          <w:i/>
          <w:lang w:val="en-US"/>
        </w:rPr>
        <w:t>Studenckim</w:t>
      </w:r>
      <w:proofErr w:type="spellEnd"/>
      <w:r>
        <w:rPr>
          <w:lang w:val="en-US"/>
        </w:rPr>
        <w:t xml:space="preserve"> [</w:t>
      </w:r>
      <w:r w:rsidRPr="00BA2430">
        <w:rPr>
          <w:i/>
          <w:lang w:val="en-US"/>
        </w:rPr>
        <w:t>Application for</w:t>
      </w:r>
      <w:r>
        <w:rPr>
          <w:i/>
          <w:lang w:val="en-US"/>
        </w:rPr>
        <w:t xml:space="preserve"> a</w:t>
      </w:r>
      <w:r w:rsidRPr="00BA2430">
        <w:rPr>
          <w:i/>
          <w:lang w:val="en-US"/>
        </w:rPr>
        <w:t xml:space="preserve"> </w:t>
      </w:r>
      <w:r w:rsidR="00734C92">
        <w:rPr>
          <w:i/>
          <w:lang w:val="en-US"/>
        </w:rPr>
        <w:t>place</w:t>
      </w:r>
      <w:r w:rsidRPr="00BA2430">
        <w:rPr>
          <w:i/>
          <w:lang w:val="en-US"/>
        </w:rPr>
        <w:t xml:space="preserve"> in </w:t>
      </w:r>
      <w:r w:rsidR="00734C92">
        <w:rPr>
          <w:i/>
          <w:lang w:val="en-US"/>
        </w:rPr>
        <w:t xml:space="preserve">a </w:t>
      </w:r>
      <w:r w:rsidRPr="00BA2430">
        <w:rPr>
          <w:i/>
          <w:lang w:val="en-US"/>
        </w:rPr>
        <w:t>Student Dormitor</w:t>
      </w:r>
      <w:r w:rsidR="00537867">
        <w:rPr>
          <w:i/>
          <w:lang w:val="en-US"/>
        </w:rPr>
        <w:t>y</w:t>
      </w:r>
      <w:r>
        <w:rPr>
          <w:lang w:val="en-US"/>
        </w:rPr>
        <w:t xml:space="preserve">] which has been </w:t>
      </w:r>
      <w:r w:rsidR="00CF3C41">
        <w:rPr>
          <w:lang w:val="en-US"/>
        </w:rPr>
        <w:t xml:space="preserve">generated, </w:t>
      </w:r>
      <w:r>
        <w:rPr>
          <w:lang w:val="en-US"/>
        </w:rPr>
        <w:t>registered and printed out. Failure to submit applications accompanied by attachments related to</w:t>
      </w:r>
      <w:r w:rsidR="00CF3C41">
        <w:rPr>
          <w:lang w:val="en-US"/>
        </w:rPr>
        <w:t xml:space="preserve"> </w:t>
      </w:r>
      <w:r>
        <w:rPr>
          <w:lang w:val="en-US"/>
        </w:rPr>
        <w:t xml:space="preserve">material status, or incomplete applications, will result in the withdrawal of the application and declaration to be corrected; until corrected documents are submitted, the application is considered not to have been submitted and </w:t>
      </w:r>
      <w:r w:rsidR="00CF3C41">
        <w:rPr>
          <w:lang w:val="en-US"/>
        </w:rPr>
        <w:t xml:space="preserve">is not </w:t>
      </w:r>
      <w:r w:rsidR="0053197A">
        <w:rPr>
          <w:lang w:val="en-US"/>
        </w:rPr>
        <w:t xml:space="preserve">processed. Students are therefore recommended to become familiar with the </w:t>
      </w:r>
      <w:proofErr w:type="spellStart"/>
      <w:r w:rsidR="0053197A" w:rsidRPr="00327174">
        <w:rPr>
          <w:i/>
          <w:lang w:val="en-US"/>
        </w:rPr>
        <w:t>Informacje</w:t>
      </w:r>
      <w:proofErr w:type="spellEnd"/>
      <w:r w:rsidR="0053197A" w:rsidRPr="00327174">
        <w:rPr>
          <w:i/>
          <w:lang w:val="en-US"/>
        </w:rPr>
        <w:t xml:space="preserve"> </w:t>
      </w:r>
      <w:proofErr w:type="spellStart"/>
      <w:r w:rsidR="0053197A" w:rsidRPr="00327174">
        <w:rPr>
          <w:i/>
          <w:lang w:val="en-US"/>
        </w:rPr>
        <w:t>dla</w:t>
      </w:r>
      <w:proofErr w:type="spellEnd"/>
      <w:r w:rsidR="0053197A" w:rsidRPr="00327174">
        <w:rPr>
          <w:i/>
          <w:lang w:val="en-US"/>
        </w:rPr>
        <w:t xml:space="preserve"> </w:t>
      </w:r>
      <w:proofErr w:type="spellStart"/>
      <w:r w:rsidR="0053197A" w:rsidRPr="00327174">
        <w:rPr>
          <w:i/>
          <w:lang w:val="en-US"/>
        </w:rPr>
        <w:t>osób</w:t>
      </w:r>
      <w:proofErr w:type="spellEnd"/>
      <w:r w:rsidR="0053197A" w:rsidRPr="00327174">
        <w:rPr>
          <w:i/>
          <w:lang w:val="en-US"/>
        </w:rPr>
        <w:t xml:space="preserve"> </w:t>
      </w:r>
      <w:proofErr w:type="spellStart"/>
      <w:r w:rsidR="0053197A" w:rsidRPr="00327174">
        <w:rPr>
          <w:i/>
          <w:lang w:val="en-US"/>
        </w:rPr>
        <w:t>u</w:t>
      </w:r>
      <w:r w:rsidR="0053197A">
        <w:rPr>
          <w:i/>
          <w:lang w:val="en-US"/>
        </w:rPr>
        <w:t>b</w:t>
      </w:r>
      <w:r w:rsidR="0053197A" w:rsidRPr="00327174">
        <w:rPr>
          <w:i/>
          <w:lang w:val="en-US"/>
        </w:rPr>
        <w:t>iegających</w:t>
      </w:r>
      <w:proofErr w:type="spellEnd"/>
      <w:r w:rsidR="0053197A" w:rsidRPr="00327174">
        <w:rPr>
          <w:i/>
          <w:lang w:val="en-US"/>
        </w:rPr>
        <w:t xml:space="preserve"> </w:t>
      </w:r>
      <w:proofErr w:type="spellStart"/>
      <w:r w:rsidR="0053197A" w:rsidRPr="00327174">
        <w:rPr>
          <w:i/>
          <w:lang w:val="en-US"/>
        </w:rPr>
        <w:t>sie</w:t>
      </w:r>
      <w:proofErr w:type="spellEnd"/>
      <w:r w:rsidR="0053197A" w:rsidRPr="00327174">
        <w:rPr>
          <w:i/>
          <w:lang w:val="en-US"/>
        </w:rPr>
        <w:t xml:space="preserve"> o </w:t>
      </w:r>
      <w:proofErr w:type="spellStart"/>
      <w:r w:rsidR="0053197A" w:rsidRPr="00327174">
        <w:rPr>
          <w:i/>
          <w:lang w:val="en-US"/>
        </w:rPr>
        <w:t>przyznanie</w:t>
      </w:r>
      <w:proofErr w:type="spellEnd"/>
      <w:r w:rsidR="0053197A" w:rsidRPr="00327174">
        <w:rPr>
          <w:i/>
          <w:lang w:val="en-US"/>
        </w:rPr>
        <w:t xml:space="preserve"> </w:t>
      </w:r>
      <w:proofErr w:type="spellStart"/>
      <w:r w:rsidR="0053197A" w:rsidRPr="00327174">
        <w:rPr>
          <w:i/>
          <w:lang w:val="en-US"/>
        </w:rPr>
        <w:t>pomocy</w:t>
      </w:r>
      <w:proofErr w:type="spellEnd"/>
      <w:r w:rsidR="0053197A" w:rsidRPr="00327174">
        <w:rPr>
          <w:i/>
          <w:lang w:val="en-US"/>
        </w:rPr>
        <w:t xml:space="preserve"> </w:t>
      </w:r>
      <w:proofErr w:type="spellStart"/>
      <w:r w:rsidR="0053197A" w:rsidRPr="00327174">
        <w:rPr>
          <w:i/>
          <w:lang w:val="en-US"/>
        </w:rPr>
        <w:t>materialnej</w:t>
      </w:r>
      <w:proofErr w:type="spellEnd"/>
      <w:r w:rsidR="0053197A">
        <w:rPr>
          <w:i/>
          <w:lang w:val="en-US"/>
        </w:rPr>
        <w:t xml:space="preserve"> </w:t>
      </w:r>
      <w:r w:rsidR="0053197A">
        <w:rPr>
          <w:lang w:val="en-US"/>
        </w:rPr>
        <w:t xml:space="preserve">[Information for persons applying for financial assistance] pdf file available </w:t>
      </w:r>
      <w:r w:rsidR="005717F8">
        <w:rPr>
          <w:lang w:val="en-US"/>
        </w:rPr>
        <w:t xml:space="preserve">both </w:t>
      </w:r>
      <w:r w:rsidR="0053197A">
        <w:rPr>
          <w:lang w:val="en-US"/>
        </w:rPr>
        <w:t xml:space="preserve">from </w:t>
      </w:r>
      <w:proofErr w:type="spellStart"/>
      <w:r w:rsidR="0053197A">
        <w:rPr>
          <w:lang w:val="en-US"/>
        </w:rPr>
        <w:t>USOSweb</w:t>
      </w:r>
      <w:proofErr w:type="spellEnd"/>
      <w:r w:rsidR="0053197A">
        <w:rPr>
          <w:lang w:val="en-US"/>
        </w:rPr>
        <w:t>/</w:t>
      </w:r>
      <w:proofErr w:type="spellStart"/>
      <w:r w:rsidR="0053197A">
        <w:rPr>
          <w:lang w:val="en-US"/>
        </w:rPr>
        <w:t>Dla</w:t>
      </w:r>
      <w:proofErr w:type="spellEnd"/>
      <w:r w:rsidR="0053197A">
        <w:rPr>
          <w:lang w:val="en-US"/>
        </w:rPr>
        <w:t xml:space="preserve"> </w:t>
      </w:r>
      <w:proofErr w:type="spellStart"/>
      <w:r w:rsidR="0053197A">
        <w:rPr>
          <w:lang w:val="en-US"/>
        </w:rPr>
        <w:t>wszystkich</w:t>
      </w:r>
      <w:proofErr w:type="spellEnd"/>
      <w:r w:rsidR="0053197A">
        <w:rPr>
          <w:lang w:val="en-US"/>
        </w:rPr>
        <w:t>/</w:t>
      </w:r>
      <w:proofErr w:type="spellStart"/>
      <w:r w:rsidR="0053197A">
        <w:rPr>
          <w:lang w:val="en-US"/>
        </w:rPr>
        <w:t>Wnioski</w:t>
      </w:r>
      <w:proofErr w:type="spellEnd"/>
      <w:r w:rsidR="00CF3C41">
        <w:rPr>
          <w:lang w:val="en-US"/>
        </w:rPr>
        <w:t>,</w:t>
      </w:r>
      <w:r w:rsidR="0053197A">
        <w:rPr>
          <w:lang w:val="en-US"/>
        </w:rPr>
        <w:t xml:space="preserve"> </w:t>
      </w:r>
      <w:r w:rsidR="005717F8">
        <w:rPr>
          <w:lang w:val="en-US"/>
        </w:rPr>
        <w:t>and</w:t>
      </w:r>
      <w:r w:rsidR="0053197A">
        <w:rPr>
          <w:lang w:val="en-US"/>
        </w:rPr>
        <w:t xml:space="preserve"> directly from the University’s website </w:t>
      </w:r>
      <w:r w:rsidR="00537867" w:rsidRPr="00537867">
        <w:rPr>
          <w:color w:val="0000FF"/>
          <w:u w:val="single" w:color="0000FF"/>
          <w:lang w:val="en-US"/>
        </w:rPr>
        <w:t>https://usosweb.amu.edu.pl/Instrukcja_skladania_oswiadczenia_o_dochodach.pdf</w:t>
      </w:r>
      <w:r w:rsidR="00537867" w:rsidRPr="00537867">
        <w:rPr>
          <w:lang w:val="en-US"/>
        </w:rPr>
        <w:t xml:space="preserve">. </w:t>
      </w:r>
    </w:p>
    <w:p w14:paraId="79DC97A6" w14:textId="77777777" w:rsidR="00FA483F" w:rsidRDefault="00FA483F" w:rsidP="005717F8">
      <w:pPr>
        <w:spacing w:after="240" w:line="360" w:lineRule="auto"/>
        <w:jc w:val="both"/>
        <w:rPr>
          <w:lang w:val="en-US"/>
        </w:rPr>
      </w:pPr>
    </w:p>
    <w:p w14:paraId="1EB2AE06" w14:textId="77777777" w:rsidR="0053197A" w:rsidRDefault="0053197A" w:rsidP="005717F8">
      <w:pPr>
        <w:spacing w:after="240" w:line="360" w:lineRule="auto"/>
        <w:jc w:val="both"/>
        <w:rPr>
          <w:lang w:val="en-US"/>
        </w:rPr>
      </w:pPr>
    </w:p>
    <w:p w14:paraId="4B172B7F" w14:textId="6E6192D7" w:rsidR="00271FA6" w:rsidRDefault="0053197A" w:rsidP="005717F8">
      <w:pPr>
        <w:spacing w:after="240" w:line="360" w:lineRule="auto"/>
        <w:jc w:val="both"/>
        <w:rPr>
          <w:lang w:val="en-US"/>
        </w:rPr>
      </w:pPr>
      <w:r>
        <w:rPr>
          <w:lang w:val="en-US"/>
        </w:rPr>
        <w:t>In the procedure of processing applications and granting places, the material status of applicants and</w:t>
      </w:r>
      <w:r w:rsidR="00DF4397">
        <w:rPr>
          <w:lang w:val="en-US"/>
        </w:rPr>
        <w:t xml:space="preserve"> the</w:t>
      </w:r>
      <w:r>
        <w:rPr>
          <w:lang w:val="en-US"/>
        </w:rPr>
        <w:t xml:space="preserve"> timely submission of applications will be essential (and sometimes decisive). Th</w:t>
      </w:r>
      <w:r w:rsidR="00DF4397">
        <w:rPr>
          <w:lang w:val="en-US"/>
        </w:rPr>
        <w:t>is also</w:t>
      </w:r>
      <w:r>
        <w:rPr>
          <w:lang w:val="en-US"/>
        </w:rPr>
        <w:t xml:space="preserve"> pertains to students with disability certificates, whose needs will be considered under general principles (income/person), albeit taking into consideration their specific situation. </w:t>
      </w:r>
      <w:r w:rsidR="00537867">
        <w:rPr>
          <w:lang w:val="en-US"/>
        </w:rPr>
        <w:t xml:space="preserve">The </w:t>
      </w:r>
      <w:r>
        <w:rPr>
          <w:lang w:val="en-US"/>
        </w:rPr>
        <w:t>University</w:t>
      </w:r>
      <w:r w:rsidR="00537867">
        <w:rPr>
          <w:lang w:val="en-US"/>
        </w:rPr>
        <w:t>’s</w:t>
      </w:r>
      <w:r>
        <w:rPr>
          <w:lang w:val="en-US"/>
        </w:rPr>
        <w:t xml:space="preserve"> Economic Committee will consider the applications of </w:t>
      </w:r>
      <w:r w:rsidR="00271FA6">
        <w:rPr>
          <w:lang w:val="en-US"/>
        </w:rPr>
        <w:t xml:space="preserve">persons </w:t>
      </w:r>
      <w:r>
        <w:rPr>
          <w:lang w:val="en-US"/>
        </w:rPr>
        <w:t>who failed to meet the economic criterion (income/person), taking into</w:t>
      </w:r>
      <w:r w:rsidR="00271FA6">
        <w:rPr>
          <w:lang w:val="en-US"/>
        </w:rPr>
        <w:t xml:space="preserve"> account their individual </w:t>
      </w:r>
      <w:r>
        <w:rPr>
          <w:lang w:val="en-US"/>
        </w:rPr>
        <w:t>circumstances</w:t>
      </w:r>
      <w:r w:rsidR="00271FA6">
        <w:rPr>
          <w:lang w:val="en-US"/>
        </w:rPr>
        <w:t>, in the appeal</w:t>
      </w:r>
      <w:r w:rsidR="00CF3C41">
        <w:rPr>
          <w:lang w:val="en-US"/>
        </w:rPr>
        <w:t>s</w:t>
      </w:r>
      <w:r w:rsidR="00271FA6">
        <w:rPr>
          <w:lang w:val="en-US"/>
        </w:rPr>
        <w:t xml:space="preserve"> procedure. </w:t>
      </w:r>
    </w:p>
    <w:p w14:paraId="52EC7A88" w14:textId="77777777" w:rsidR="00271FA6" w:rsidRDefault="00271FA6" w:rsidP="005717F8">
      <w:pPr>
        <w:spacing w:after="240" w:line="360" w:lineRule="auto"/>
        <w:jc w:val="both"/>
        <w:rPr>
          <w:lang w:val="en-US"/>
        </w:rPr>
      </w:pPr>
      <w:r>
        <w:rPr>
          <w:lang w:val="en-US"/>
        </w:rPr>
        <w:t>Within the timeframe set in the timetable, a student will be automatically notified of being granted a place by a relevant annotation in their USOS profile.</w:t>
      </w:r>
    </w:p>
    <w:p w14:paraId="1D9CD091" w14:textId="77777777" w:rsidR="00271FA6" w:rsidRDefault="00271FA6" w:rsidP="005717F8">
      <w:pPr>
        <w:spacing w:after="240" w:line="360" w:lineRule="auto"/>
        <w:jc w:val="both"/>
        <w:rPr>
          <w:lang w:val="en-US"/>
        </w:rPr>
      </w:pPr>
      <w:r>
        <w:rPr>
          <w:lang w:val="en-US"/>
        </w:rPr>
        <w:t>Places in the Student Dormitor</w:t>
      </w:r>
      <w:r w:rsidR="00537867">
        <w:rPr>
          <w:lang w:val="en-US"/>
        </w:rPr>
        <w:t>y</w:t>
      </w:r>
      <w:r>
        <w:rPr>
          <w:lang w:val="en-US"/>
        </w:rPr>
        <w:t xml:space="preserve"> indicated by the applicants will be granted on the basis of technical capacity and position in the eligibility procedure</w:t>
      </w:r>
      <w:r w:rsidR="00CF3C41">
        <w:rPr>
          <w:lang w:val="en-US"/>
        </w:rPr>
        <w:t>,</w:t>
      </w:r>
      <w:r>
        <w:rPr>
          <w:lang w:val="en-US"/>
        </w:rPr>
        <w:t xml:space="preserve"> taking into consideration preferences indicated in the application. </w:t>
      </w:r>
    </w:p>
    <w:p w14:paraId="4D85D711" w14:textId="05D80E1A" w:rsidR="00271FA6" w:rsidRDefault="00271FA6" w:rsidP="005717F8">
      <w:pPr>
        <w:spacing w:after="240" w:line="360" w:lineRule="auto"/>
        <w:jc w:val="both"/>
        <w:rPr>
          <w:lang w:val="en-US"/>
        </w:rPr>
      </w:pPr>
      <w:r>
        <w:rPr>
          <w:lang w:val="en-US"/>
        </w:rPr>
        <w:t xml:space="preserve">The students will be notified of the deadline to submit applications and declarations of income (as well as the documents on the basis of which the </w:t>
      </w:r>
      <w:r w:rsidR="00684526">
        <w:rPr>
          <w:lang w:val="en-US"/>
        </w:rPr>
        <w:t>declaration</w:t>
      </w:r>
      <w:r>
        <w:rPr>
          <w:lang w:val="en-US"/>
        </w:rPr>
        <w:t xml:space="preserve"> is submitted – this pertains to updated declarations and declarations submitted for the first time) in a separate communication. Nevertheless, </w:t>
      </w:r>
      <w:r w:rsidR="00537867">
        <w:rPr>
          <w:lang w:val="en-US"/>
        </w:rPr>
        <w:t>students</w:t>
      </w:r>
      <w:r>
        <w:rPr>
          <w:lang w:val="en-US"/>
        </w:rPr>
        <w:t xml:space="preserve"> should already begin to update their declarations of income if need be. </w:t>
      </w:r>
    </w:p>
    <w:p w14:paraId="4EA03360" w14:textId="77777777" w:rsidR="00271FA6" w:rsidRDefault="00271FA6" w:rsidP="005717F8">
      <w:pPr>
        <w:spacing w:after="240" w:line="360" w:lineRule="auto"/>
        <w:ind w:left="851" w:hanging="851"/>
        <w:jc w:val="both"/>
        <w:rPr>
          <w:lang w:val="en-US"/>
        </w:rPr>
      </w:pPr>
      <w:r w:rsidRPr="00684526">
        <w:rPr>
          <w:b/>
          <w:lang w:val="en-US"/>
        </w:rPr>
        <w:t>NOTE:</w:t>
      </w:r>
      <w:r>
        <w:rPr>
          <w:lang w:val="en-US"/>
        </w:rPr>
        <w:t xml:space="preserve"> Students </w:t>
      </w:r>
      <w:r w:rsidR="00BF2FAB">
        <w:rPr>
          <w:lang w:val="en-US"/>
        </w:rPr>
        <w:t xml:space="preserve">in the third year of first-cycle/BA studies who intend to continue their education </w:t>
      </w:r>
      <w:r w:rsidR="00CF3C41">
        <w:rPr>
          <w:lang w:val="en-US"/>
        </w:rPr>
        <w:t>i</w:t>
      </w:r>
      <w:r w:rsidR="00BF2FAB">
        <w:rPr>
          <w:lang w:val="en-US"/>
        </w:rPr>
        <w:t>n second-cycle/MA studies may submit their applications in the spring round before they complete their first-cycle/BA studies.</w:t>
      </w:r>
    </w:p>
    <w:p w14:paraId="72DFD086" w14:textId="77777777" w:rsidR="00BF2FAB" w:rsidRDefault="00BF2FAB" w:rsidP="005717F8">
      <w:pPr>
        <w:spacing w:after="120" w:line="360" w:lineRule="auto"/>
        <w:rPr>
          <w:lang w:val="en-US"/>
        </w:rPr>
      </w:pPr>
    </w:p>
    <w:p w14:paraId="6892C5BE" w14:textId="77777777" w:rsidR="008F725D" w:rsidRDefault="008F725D" w:rsidP="00BA2430">
      <w:pPr>
        <w:spacing w:line="360" w:lineRule="auto"/>
        <w:rPr>
          <w:lang w:val="en-US"/>
        </w:rPr>
      </w:pPr>
    </w:p>
    <w:p w14:paraId="61B8F83E" w14:textId="77777777" w:rsidR="008F725D" w:rsidRDefault="008F725D" w:rsidP="00BA2430">
      <w:pPr>
        <w:spacing w:line="360" w:lineRule="auto"/>
        <w:rPr>
          <w:lang w:val="en-US"/>
        </w:rPr>
      </w:pPr>
    </w:p>
    <w:p w14:paraId="0F4F9F0A" w14:textId="5E43C2BD" w:rsidR="00CF3C41" w:rsidRDefault="008F725D" w:rsidP="00BA2430">
      <w:pPr>
        <w:spacing w:line="360" w:lineRule="auto"/>
        <w:rPr>
          <w:lang w:val="en-US"/>
        </w:rPr>
      </w:pPr>
      <w:proofErr w:type="spellStart"/>
      <w:r>
        <w:rPr>
          <w:lang w:val="en-US"/>
        </w:rPr>
        <w:t>Dr</w:t>
      </w:r>
      <w:proofErr w:type="spellEnd"/>
      <w:r>
        <w:rPr>
          <w:lang w:val="en-US"/>
        </w:rPr>
        <w:t xml:space="preserve"> </w:t>
      </w:r>
      <w:proofErr w:type="spellStart"/>
      <w:r>
        <w:rPr>
          <w:lang w:val="en-US"/>
        </w:rPr>
        <w:t>Przemysław</w:t>
      </w:r>
      <w:proofErr w:type="spellEnd"/>
      <w:r>
        <w:rPr>
          <w:lang w:val="en-US"/>
        </w:rPr>
        <w:t xml:space="preserve"> </w:t>
      </w:r>
      <w:proofErr w:type="spellStart"/>
      <w:r>
        <w:rPr>
          <w:lang w:val="en-US"/>
        </w:rPr>
        <w:t>Rachowiak</w:t>
      </w:r>
      <w:proofErr w:type="spellEnd"/>
    </w:p>
    <w:p w14:paraId="7C950DEF" w14:textId="77777777" w:rsidR="00BF2FAB" w:rsidRPr="00D16827" w:rsidRDefault="00BF2FAB" w:rsidP="00BA2430">
      <w:pPr>
        <w:spacing w:line="360" w:lineRule="auto"/>
        <w:rPr>
          <w:lang w:val="en-US"/>
        </w:rPr>
      </w:pPr>
      <w:r>
        <w:rPr>
          <w:lang w:val="en-US"/>
        </w:rPr>
        <w:t>Rector’s Plenipotentiary for Financial Assistance</w:t>
      </w:r>
    </w:p>
    <w:sectPr w:rsidR="00BF2FAB" w:rsidRPr="00D1682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D7FE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D7FE17" w16cid:durableId="208FF36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430"/>
    <w:rsid w:val="000161DF"/>
    <w:rsid w:val="00225DB9"/>
    <w:rsid w:val="00271FA6"/>
    <w:rsid w:val="00327174"/>
    <w:rsid w:val="00386787"/>
    <w:rsid w:val="003B3AC5"/>
    <w:rsid w:val="00462DA8"/>
    <w:rsid w:val="0053197A"/>
    <w:rsid w:val="00537867"/>
    <w:rsid w:val="005717F8"/>
    <w:rsid w:val="00657D84"/>
    <w:rsid w:val="00684526"/>
    <w:rsid w:val="00734C92"/>
    <w:rsid w:val="0087341E"/>
    <w:rsid w:val="008F725D"/>
    <w:rsid w:val="00970371"/>
    <w:rsid w:val="00BA2430"/>
    <w:rsid w:val="00BA33E1"/>
    <w:rsid w:val="00BB36D9"/>
    <w:rsid w:val="00BF2FAB"/>
    <w:rsid w:val="00C1036A"/>
    <w:rsid w:val="00CD5494"/>
    <w:rsid w:val="00CF3C41"/>
    <w:rsid w:val="00D16827"/>
    <w:rsid w:val="00DF4397"/>
    <w:rsid w:val="00FA48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55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3B3AC5"/>
    <w:rPr>
      <w:sz w:val="16"/>
      <w:szCs w:val="16"/>
    </w:rPr>
  </w:style>
  <w:style w:type="paragraph" w:styleId="Tekstkomentarza">
    <w:name w:val="annotation text"/>
    <w:basedOn w:val="Normalny"/>
    <w:link w:val="TekstkomentarzaZnak"/>
    <w:uiPriority w:val="99"/>
    <w:semiHidden/>
    <w:unhideWhenUsed/>
    <w:rsid w:val="003B3AC5"/>
    <w:rPr>
      <w:sz w:val="20"/>
      <w:szCs w:val="20"/>
    </w:rPr>
  </w:style>
  <w:style w:type="character" w:customStyle="1" w:styleId="TekstkomentarzaZnak">
    <w:name w:val="Tekst komentarza Znak"/>
    <w:basedOn w:val="Domylnaczcionkaakapitu"/>
    <w:link w:val="Tekstkomentarza"/>
    <w:uiPriority w:val="99"/>
    <w:semiHidden/>
    <w:rsid w:val="003B3AC5"/>
  </w:style>
  <w:style w:type="paragraph" w:styleId="Tematkomentarza">
    <w:name w:val="annotation subject"/>
    <w:basedOn w:val="Tekstkomentarza"/>
    <w:next w:val="Tekstkomentarza"/>
    <w:link w:val="TematkomentarzaZnak"/>
    <w:uiPriority w:val="99"/>
    <w:semiHidden/>
    <w:unhideWhenUsed/>
    <w:rsid w:val="003B3AC5"/>
    <w:rPr>
      <w:b/>
      <w:bCs/>
    </w:rPr>
  </w:style>
  <w:style w:type="character" w:customStyle="1" w:styleId="TematkomentarzaZnak">
    <w:name w:val="Temat komentarza Znak"/>
    <w:basedOn w:val="TekstkomentarzaZnak"/>
    <w:link w:val="Tematkomentarza"/>
    <w:uiPriority w:val="99"/>
    <w:semiHidden/>
    <w:rsid w:val="003B3AC5"/>
    <w:rPr>
      <w:b/>
      <w:bCs/>
    </w:rPr>
  </w:style>
  <w:style w:type="paragraph" w:styleId="Tekstdymka">
    <w:name w:val="Balloon Text"/>
    <w:basedOn w:val="Normalny"/>
    <w:link w:val="TekstdymkaZnak"/>
    <w:uiPriority w:val="99"/>
    <w:semiHidden/>
    <w:unhideWhenUsed/>
    <w:rsid w:val="003B3AC5"/>
    <w:rPr>
      <w:rFonts w:ascii="Tahoma" w:hAnsi="Tahoma" w:cs="Tahoma"/>
      <w:sz w:val="16"/>
      <w:szCs w:val="16"/>
    </w:rPr>
  </w:style>
  <w:style w:type="character" w:customStyle="1" w:styleId="TekstdymkaZnak">
    <w:name w:val="Tekst dymka Znak"/>
    <w:basedOn w:val="Domylnaczcionkaakapitu"/>
    <w:link w:val="Tekstdymka"/>
    <w:uiPriority w:val="99"/>
    <w:semiHidden/>
    <w:rsid w:val="003B3AC5"/>
    <w:rPr>
      <w:rFonts w:ascii="Tahoma" w:hAnsi="Tahoma" w:cs="Tahoma"/>
      <w:sz w:val="16"/>
      <w:szCs w:val="16"/>
    </w:rPr>
  </w:style>
  <w:style w:type="character" w:styleId="Hipercze">
    <w:name w:val="Hyperlink"/>
    <w:basedOn w:val="Domylnaczcionkaakapitu"/>
    <w:uiPriority w:val="99"/>
    <w:unhideWhenUsed/>
    <w:rsid w:val="005378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3B3AC5"/>
    <w:rPr>
      <w:sz w:val="16"/>
      <w:szCs w:val="16"/>
    </w:rPr>
  </w:style>
  <w:style w:type="paragraph" w:styleId="Tekstkomentarza">
    <w:name w:val="annotation text"/>
    <w:basedOn w:val="Normalny"/>
    <w:link w:val="TekstkomentarzaZnak"/>
    <w:uiPriority w:val="99"/>
    <w:semiHidden/>
    <w:unhideWhenUsed/>
    <w:rsid w:val="003B3AC5"/>
    <w:rPr>
      <w:sz w:val="20"/>
      <w:szCs w:val="20"/>
    </w:rPr>
  </w:style>
  <w:style w:type="character" w:customStyle="1" w:styleId="TekstkomentarzaZnak">
    <w:name w:val="Tekst komentarza Znak"/>
    <w:basedOn w:val="Domylnaczcionkaakapitu"/>
    <w:link w:val="Tekstkomentarza"/>
    <w:uiPriority w:val="99"/>
    <w:semiHidden/>
    <w:rsid w:val="003B3AC5"/>
  </w:style>
  <w:style w:type="paragraph" w:styleId="Tematkomentarza">
    <w:name w:val="annotation subject"/>
    <w:basedOn w:val="Tekstkomentarza"/>
    <w:next w:val="Tekstkomentarza"/>
    <w:link w:val="TematkomentarzaZnak"/>
    <w:uiPriority w:val="99"/>
    <w:semiHidden/>
    <w:unhideWhenUsed/>
    <w:rsid w:val="003B3AC5"/>
    <w:rPr>
      <w:b/>
      <w:bCs/>
    </w:rPr>
  </w:style>
  <w:style w:type="character" w:customStyle="1" w:styleId="TematkomentarzaZnak">
    <w:name w:val="Temat komentarza Znak"/>
    <w:basedOn w:val="TekstkomentarzaZnak"/>
    <w:link w:val="Tematkomentarza"/>
    <w:uiPriority w:val="99"/>
    <w:semiHidden/>
    <w:rsid w:val="003B3AC5"/>
    <w:rPr>
      <w:b/>
      <w:bCs/>
    </w:rPr>
  </w:style>
  <w:style w:type="paragraph" w:styleId="Tekstdymka">
    <w:name w:val="Balloon Text"/>
    <w:basedOn w:val="Normalny"/>
    <w:link w:val="TekstdymkaZnak"/>
    <w:uiPriority w:val="99"/>
    <w:semiHidden/>
    <w:unhideWhenUsed/>
    <w:rsid w:val="003B3AC5"/>
    <w:rPr>
      <w:rFonts w:ascii="Tahoma" w:hAnsi="Tahoma" w:cs="Tahoma"/>
      <w:sz w:val="16"/>
      <w:szCs w:val="16"/>
    </w:rPr>
  </w:style>
  <w:style w:type="character" w:customStyle="1" w:styleId="TekstdymkaZnak">
    <w:name w:val="Tekst dymka Znak"/>
    <w:basedOn w:val="Domylnaczcionkaakapitu"/>
    <w:link w:val="Tekstdymka"/>
    <w:uiPriority w:val="99"/>
    <w:semiHidden/>
    <w:rsid w:val="003B3AC5"/>
    <w:rPr>
      <w:rFonts w:ascii="Tahoma" w:hAnsi="Tahoma" w:cs="Tahoma"/>
      <w:sz w:val="16"/>
      <w:szCs w:val="16"/>
    </w:rPr>
  </w:style>
  <w:style w:type="character" w:styleId="Hipercze">
    <w:name w:val="Hyperlink"/>
    <w:basedOn w:val="Domylnaczcionkaakapitu"/>
    <w:uiPriority w:val="99"/>
    <w:unhideWhenUsed/>
    <w:rsid w:val="005378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n.home.amu.edu.pl/studenci/rpms-2016/rpms-informacje.pdf" TargetMode="Externa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950</Words>
  <Characters>5706</Characters>
  <Application>Microsoft Office Word</Application>
  <DocSecurity>0</DocSecurity>
  <Lines>47</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Matschi</dc:creator>
  <cp:lastModifiedBy>Katarzyna Matschi</cp:lastModifiedBy>
  <cp:revision>6</cp:revision>
  <dcterms:created xsi:type="dcterms:W3CDTF">2019-05-22T19:52:00Z</dcterms:created>
  <dcterms:modified xsi:type="dcterms:W3CDTF">2019-05-22T23:28:00Z</dcterms:modified>
</cp:coreProperties>
</file>